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62" w:rsidRDefault="00267075" w:rsidP="009F2DDA">
      <w:pPr>
        <w:adjustRightInd w:val="0"/>
        <w:snapToGrid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山东青年政治学院毕业论文（设计）指导教师指导记录</w:t>
      </w:r>
    </w:p>
    <w:p w:rsidR="00267075" w:rsidRPr="005C6E00" w:rsidRDefault="00267075" w:rsidP="009F2DDA">
      <w:pPr>
        <w:jc w:val="center"/>
        <w:rPr>
          <w:rFonts w:ascii="黑体" w:eastAsia="黑体" w:hAnsi="黑体"/>
          <w:b/>
          <w:sz w:val="32"/>
        </w:rPr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4A0"/>
      </w:tblPr>
      <w:tblGrid>
        <w:gridCol w:w="2316"/>
        <w:gridCol w:w="3667"/>
        <w:gridCol w:w="2984"/>
      </w:tblGrid>
      <w:tr w:rsidR="00F56F62" w:rsidTr="005C6E00">
        <w:trPr>
          <w:trHeight w:val="470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62" w:rsidRDefault="00267075" w:rsidP="009F2D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导师姓名：杨云嵋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62" w:rsidRDefault="00267075" w:rsidP="009F2D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职称：讲师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62" w:rsidRDefault="00267075" w:rsidP="002670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学院：外国语学院</w:t>
            </w:r>
          </w:p>
        </w:tc>
      </w:tr>
      <w:tr w:rsidR="00F56F62" w:rsidTr="005C6E00">
        <w:trPr>
          <w:trHeight w:val="480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62" w:rsidRDefault="00267075" w:rsidP="009F2D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学生姓名：陈睿娴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62" w:rsidRDefault="00267075" w:rsidP="009F2D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学生学号：</w:t>
            </w:r>
            <w:r>
              <w:rPr>
                <w:sz w:val="24"/>
              </w:rPr>
              <w:t>201306510202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62" w:rsidRDefault="00267075" w:rsidP="009F2D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专业：西班牙语</w:t>
            </w:r>
          </w:p>
        </w:tc>
      </w:tr>
      <w:tr w:rsidR="00F56F62" w:rsidTr="009F2DDA">
        <w:trPr>
          <w:cantSplit/>
          <w:trHeight w:val="599"/>
          <w:jc w:val="center"/>
        </w:trPr>
        <w:tc>
          <w:tcPr>
            <w:tcW w:w="8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62" w:rsidRDefault="00267075" w:rsidP="009F2D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论文（设计）题目：浅谈西班牙语委婉语的句法与交际应用</w:t>
            </w:r>
          </w:p>
        </w:tc>
      </w:tr>
      <w:tr w:rsidR="00F56F62" w:rsidTr="009F2DDA">
        <w:trPr>
          <w:cantSplit/>
          <w:trHeight w:val="424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DDA" w:rsidRDefault="00267075" w:rsidP="009F2D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指导日期</w:t>
            </w:r>
          </w:p>
          <w:p w:rsidR="00F56F62" w:rsidRDefault="00267075" w:rsidP="009F2D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6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62" w:rsidRDefault="00267075" w:rsidP="009F2D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指导内容</w:t>
            </w:r>
          </w:p>
        </w:tc>
      </w:tr>
      <w:tr w:rsidR="00F56F62" w:rsidTr="00267075">
        <w:trPr>
          <w:cantSplit/>
          <w:trHeight w:val="544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62" w:rsidRDefault="00267075" w:rsidP="0026707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2016-11-10</w:t>
            </w:r>
          </w:p>
          <w:p w:rsidR="00F56F62" w:rsidRDefault="00267075" w:rsidP="0026707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267075">
              <w:rPr>
                <w:sz w:val="24"/>
              </w:rPr>
              <w:t>:</w:t>
            </w:r>
            <w:r>
              <w:rPr>
                <w:sz w:val="24"/>
              </w:rPr>
              <w:t>00-21</w:t>
            </w:r>
            <w:r w:rsidRPr="00267075">
              <w:rPr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6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62" w:rsidRDefault="009F2DDA" w:rsidP="009F2DDA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267075">
              <w:rPr>
                <w:sz w:val="24"/>
              </w:rPr>
              <w:t>1.</w:t>
            </w:r>
            <w:r w:rsidR="00267075">
              <w:rPr>
                <w:rFonts w:hint="eastAsia"/>
                <w:sz w:val="24"/>
              </w:rPr>
              <w:t>进行了论文选题方向的指导，确定了大致的研究内容与研究方向。</w:t>
            </w:r>
            <w:r w:rsidR="00267075">
              <w:rPr>
                <w:sz w:val="24"/>
              </w:rPr>
              <w:t xml:space="preserve"> 2.</w:t>
            </w:r>
            <w:r w:rsidR="00267075">
              <w:rPr>
                <w:rFonts w:hint="eastAsia"/>
                <w:sz w:val="24"/>
              </w:rPr>
              <w:t>对于学位论文的基本要求、内容要求和引用文献的要求以及格式要求进行了简要说明。</w:t>
            </w:r>
            <w:r w:rsidR="00267075">
              <w:rPr>
                <w:sz w:val="24"/>
              </w:rPr>
              <w:t xml:space="preserve"> 3.</w:t>
            </w:r>
            <w:r w:rsidR="00267075">
              <w:rPr>
                <w:rFonts w:hint="eastAsia"/>
                <w:sz w:val="24"/>
              </w:rPr>
              <w:t>为学生推荐了学术水平较高的期刊，建议学生先阅读优秀的本科生、研究生论文和权威文献，开阔眼界，提升自身的知识积累。</w:t>
            </w:r>
            <w:r w:rsidR="00267075">
              <w:rPr>
                <w:sz w:val="24"/>
              </w:rPr>
              <w:t xml:space="preserve"> 4.</w:t>
            </w:r>
            <w:r w:rsidR="00267075">
              <w:rPr>
                <w:rFonts w:hint="eastAsia"/>
                <w:sz w:val="24"/>
              </w:rPr>
              <w:t>建议学生思考论文所采用的具体题目与研究设计，以便下次交流指导。</w:t>
            </w:r>
          </w:p>
        </w:tc>
      </w:tr>
      <w:tr w:rsidR="00F56F62" w:rsidTr="00267075">
        <w:trPr>
          <w:cantSplit/>
          <w:trHeight w:val="544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DDA" w:rsidRDefault="00267075" w:rsidP="0026707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2016-12-30</w:t>
            </w:r>
          </w:p>
          <w:p w:rsidR="00F56F62" w:rsidRDefault="00267075" w:rsidP="0026707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8:00-21:00</w:t>
            </w:r>
          </w:p>
        </w:tc>
        <w:tc>
          <w:tcPr>
            <w:tcW w:w="6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62" w:rsidRDefault="009F2DDA" w:rsidP="009F2DDA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267075">
              <w:rPr>
                <w:rFonts w:hint="eastAsia"/>
                <w:sz w:val="24"/>
              </w:rPr>
              <w:t>帮助学生修改开题报告，对其中的问题，如语焉不详、举例不明确不到位、错别字、内容上的问题等进行修改，并上传系统。叮嘱学生在充分调查研究的基础上开始论文初稿的写作。</w:t>
            </w:r>
          </w:p>
        </w:tc>
      </w:tr>
      <w:tr w:rsidR="00F56F62" w:rsidTr="00267075">
        <w:trPr>
          <w:cantSplit/>
          <w:trHeight w:val="544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5" w:rsidRDefault="00267075" w:rsidP="0026707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2017-03-25</w:t>
            </w:r>
          </w:p>
          <w:p w:rsidR="00F56F62" w:rsidRDefault="00267075" w:rsidP="0026707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8:00-21:00</w:t>
            </w:r>
          </w:p>
        </w:tc>
        <w:tc>
          <w:tcPr>
            <w:tcW w:w="6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62" w:rsidRDefault="009F2DDA" w:rsidP="009F2DDA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267075">
              <w:rPr>
                <w:sz w:val="24"/>
              </w:rPr>
              <w:t>1.</w:t>
            </w:r>
            <w:r w:rsidR="00267075">
              <w:rPr>
                <w:rFonts w:hint="eastAsia"/>
                <w:sz w:val="24"/>
              </w:rPr>
              <w:t>针对同学的初稿进行交流及讨论，解决其中存在的问题。</w:t>
            </w:r>
            <w:r w:rsidR="00267075">
              <w:rPr>
                <w:sz w:val="24"/>
              </w:rPr>
              <w:t xml:space="preserve"> 2.</w:t>
            </w:r>
            <w:r w:rsidR="00267075">
              <w:rPr>
                <w:rFonts w:hint="eastAsia"/>
                <w:sz w:val="24"/>
              </w:rPr>
              <w:t>对论文初稿的结构提出了修改意见，并在论文的行文和思想表达上给予修改意见。</w:t>
            </w:r>
            <w:r w:rsidR="00267075">
              <w:rPr>
                <w:sz w:val="24"/>
              </w:rPr>
              <w:t xml:space="preserve"> 3.</w:t>
            </w:r>
            <w:r w:rsidR="00267075">
              <w:rPr>
                <w:rFonts w:hint="eastAsia"/>
                <w:sz w:val="24"/>
              </w:rPr>
              <w:t>针对论文中引用不规范的问题进行了强调，要求引用需要有清晰、明确的标识和来源。</w:t>
            </w:r>
          </w:p>
        </w:tc>
      </w:tr>
      <w:tr w:rsidR="00F56F62" w:rsidTr="00267075">
        <w:trPr>
          <w:cantSplit/>
          <w:trHeight w:val="544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5" w:rsidRDefault="00267075" w:rsidP="0026707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2017-04-21</w:t>
            </w:r>
          </w:p>
          <w:p w:rsidR="00F56F62" w:rsidRDefault="00267075" w:rsidP="0026707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8:00-21:00</w:t>
            </w:r>
          </w:p>
        </w:tc>
        <w:tc>
          <w:tcPr>
            <w:tcW w:w="6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62" w:rsidRDefault="00267075" w:rsidP="009F2DDA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对论文第二稿进行了审阅，对论文中存在的摘要概括性不足，研究设计阐述不详细，结果呈现条理不清晰，理论分析不够深入等具体问题分别进行了指导。</w:t>
            </w:r>
            <w:r>
              <w:rPr>
                <w:sz w:val="24"/>
              </w:rPr>
              <w:t xml:space="preserve"> 2.</w:t>
            </w:r>
            <w:r>
              <w:rPr>
                <w:rFonts w:hint="eastAsia"/>
                <w:sz w:val="24"/>
              </w:rPr>
              <w:t>对论文的研究发现与分析部分提出了建议，逐条概括研究发现并一一对应进行理论分析。</w:t>
            </w:r>
          </w:p>
        </w:tc>
      </w:tr>
      <w:tr w:rsidR="00F56F62" w:rsidTr="00267075">
        <w:trPr>
          <w:cantSplit/>
          <w:trHeight w:val="544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75" w:rsidRDefault="00267075" w:rsidP="0026707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2017-05-20</w:t>
            </w:r>
          </w:p>
          <w:p w:rsidR="00F56F62" w:rsidRDefault="00267075" w:rsidP="0026707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8:00-21:00</w:t>
            </w:r>
          </w:p>
        </w:tc>
        <w:tc>
          <w:tcPr>
            <w:tcW w:w="6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62" w:rsidRDefault="00267075" w:rsidP="005C6E00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对学生论文中所涉及的内容问题进行了指导。</w:t>
            </w:r>
            <w:r>
              <w:rPr>
                <w:sz w:val="24"/>
              </w:rPr>
              <w:t xml:space="preserve"> 2.</w:t>
            </w:r>
            <w:r>
              <w:rPr>
                <w:rFonts w:hint="eastAsia"/>
                <w:sz w:val="24"/>
              </w:rPr>
              <w:t>对论文的具体格式提出了修改建议，包含字体、字号、行距等具体要求以及注释、参考文献的格式要求。</w:t>
            </w:r>
            <w:r>
              <w:rPr>
                <w:sz w:val="24"/>
              </w:rPr>
              <w:t xml:space="preserve"> 3.</w:t>
            </w:r>
            <w:r>
              <w:rPr>
                <w:rFonts w:hint="eastAsia"/>
                <w:sz w:val="24"/>
              </w:rPr>
              <w:t>对论文的目录提出了要求，目录要求三级标题，尽量使用陈述句。</w:t>
            </w:r>
            <w:r>
              <w:rPr>
                <w:sz w:val="24"/>
              </w:rPr>
              <w:t xml:space="preserve"> </w:t>
            </w:r>
          </w:p>
        </w:tc>
      </w:tr>
    </w:tbl>
    <w:p w:rsidR="00F56F62" w:rsidRPr="00304E06" w:rsidRDefault="00267075" w:rsidP="009F2DDA">
      <w:pPr>
        <w:adjustRightInd w:val="0"/>
        <w:snapToGrid w:val="0"/>
        <w:rPr>
          <w:rFonts w:asciiTheme="minorEastAsia" w:eastAsiaTheme="minorEastAsia" w:hAnsiTheme="minorEastAsia"/>
        </w:rPr>
      </w:pPr>
      <w:r w:rsidRPr="00267075">
        <w:rPr>
          <w:rFonts w:asciiTheme="minorEastAsia" w:eastAsiaTheme="minorEastAsia" w:hAnsiTheme="minorEastAsia" w:hint="eastAsia"/>
          <w:sz w:val="24"/>
        </w:rPr>
        <w:t>学生(</w:t>
      </w:r>
      <w:r>
        <w:rPr>
          <w:rFonts w:asciiTheme="minorEastAsia" w:eastAsiaTheme="minorEastAsia" w:hAnsiTheme="minorEastAsia" w:hint="eastAsia"/>
          <w:sz w:val="24"/>
        </w:rPr>
        <w:t>签字</w:t>
      </w:r>
      <w:r w:rsidRPr="00267075">
        <w:rPr>
          <w:rFonts w:asciiTheme="minorEastAsia" w:eastAsiaTheme="minorEastAsia" w:hAnsiTheme="minorEastAsia" w:hint="eastAsia"/>
          <w:sz w:val="24"/>
        </w:rPr>
        <w:t>)：</w:t>
      </w:r>
      <w:r w:rsidRPr="00267075">
        <w:rPr>
          <w:rFonts w:asciiTheme="minorEastAsia" w:eastAsiaTheme="minorEastAsia" w:hAnsiTheme="minorEastAsia" w:hint="eastAsia"/>
          <w:sz w:val="24"/>
          <w:u w:val="single"/>
        </w:rPr>
        <w:t xml:space="preserve">             </w:t>
      </w:r>
      <w:r w:rsidRPr="00267075">
        <w:rPr>
          <w:rFonts w:asciiTheme="minorEastAsia" w:eastAsiaTheme="minorEastAsia" w:hAnsiTheme="minorEastAsia" w:hint="eastAsia"/>
          <w:sz w:val="24"/>
        </w:rPr>
        <w:t xml:space="preserve"> </w:t>
      </w:r>
      <w:r w:rsidR="00304E06">
        <w:rPr>
          <w:rFonts w:asciiTheme="minorEastAsia" w:eastAsiaTheme="minorEastAsia" w:hAnsiTheme="minorEastAsia" w:hint="eastAsia"/>
          <w:sz w:val="24"/>
        </w:rPr>
        <w:t xml:space="preserve">  </w:t>
      </w:r>
      <w:r w:rsidRPr="00267075">
        <w:rPr>
          <w:rFonts w:asciiTheme="minorEastAsia" w:eastAsiaTheme="minorEastAsia" w:hAnsiTheme="minorEastAsia" w:hint="eastAsia"/>
          <w:sz w:val="24"/>
        </w:rPr>
        <w:t>指导教师(</w:t>
      </w:r>
      <w:r>
        <w:rPr>
          <w:rFonts w:asciiTheme="minorEastAsia" w:eastAsiaTheme="minorEastAsia" w:hAnsiTheme="minorEastAsia" w:hint="eastAsia"/>
          <w:sz w:val="24"/>
        </w:rPr>
        <w:t>签字</w:t>
      </w:r>
      <w:r w:rsidRPr="00267075">
        <w:rPr>
          <w:rFonts w:asciiTheme="minorEastAsia" w:eastAsiaTheme="minorEastAsia" w:hAnsiTheme="minorEastAsia" w:hint="eastAsia"/>
          <w:sz w:val="24"/>
        </w:rPr>
        <w:t>)：</w:t>
      </w:r>
      <w:r w:rsidR="00304E06" w:rsidRPr="00304E06">
        <w:rPr>
          <w:rFonts w:asciiTheme="minorEastAsia" w:eastAsiaTheme="minorEastAsia" w:hAnsiTheme="minorEastAsia"/>
          <w:sz w:val="24"/>
        </w:rPr>
        <w:drawing>
          <wp:inline distT="0" distB="0" distL="0" distR="0">
            <wp:extent cx="733425" cy="351662"/>
            <wp:effectExtent l="19050" t="0" r="9525" b="0"/>
            <wp:docPr id="2" name="图片 1" descr="C:\Users\Administrator\Desktop\080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0803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51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6F62" w:rsidRPr="00304E06" w:rsidSect="00F56F62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AAA" w:rsidRDefault="00B43AAA" w:rsidP="009F2DDA">
      <w:r>
        <w:separator/>
      </w:r>
    </w:p>
  </w:endnote>
  <w:endnote w:type="continuationSeparator" w:id="1">
    <w:p w:rsidR="00B43AAA" w:rsidRDefault="00B43AAA" w:rsidP="009F2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AAA" w:rsidRDefault="00B43AAA" w:rsidP="009F2DDA">
      <w:r>
        <w:separator/>
      </w:r>
    </w:p>
  </w:footnote>
  <w:footnote w:type="continuationSeparator" w:id="1">
    <w:p w:rsidR="00B43AAA" w:rsidRDefault="00B43AAA" w:rsidP="009F2D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74E"/>
    <w:rsid w:val="0010074E"/>
    <w:rsid w:val="00267075"/>
    <w:rsid w:val="00304E06"/>
    <w:rsid w:val="005C6E00"/>
    <w:rsid w:val="009F038E"/>
    <w:rsid w:val="009F2DDA"/>
    <w:rsid w:val="00B43AAA"/>
    <w:rsid w:val="00F5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F62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F56F62"/>
    <w:pPr>
      <w:keepNext/>
      <w:keepLines/>
      <w:spacing w:before="260" w:after="260" w:line="410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locked/>
    <w:rsid w:val="00F56F62"/>
    <w:rPr>
      <w:rFonts w:ascii="宋体" w:eastAsia="宋体" w:hAnsi="宋体" w:hint="eastAsia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link w:val="Char"/>
    <w:rsid w:val="00F56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locked/>
    <w:rsid w:val="00F56F62"/>
    <w:rPr>
      <w:rFonts w:ascii="宋体" w:eastAsia="宋体" w:hAnsi="宋体" w:hint="eastAsia"/>
      <w:kern w:val="2"/>
      <w:sz w:val="18"/>
      <w:szCs w:val="18"/>
    </w:rPr>
  </w:style>
  <w:style w:type="paragraph" w:styleId="a4">
    <w:name w:val="footer"/>
    <w:basedOn w:val="a"/>
    <w:link w:val="Char0"/>
    <w:rsid w:val="00F56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locked/>
    <w:rsid w:val="00F56F62"/>
    <w:rPr>
      <w:rFonts w:ascii="宋体" w:eastAsia="宋体" w:hAnsi="宋体" w:hint="eastAs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129</Words>
  <Characters>740</Characters>
  <Application>Microsoft Office Word</Application>
  <DocSecurity>0</DocSecurity>
  <Lines>6</Lines>
  <Paragraphs>1</Paragraphs>
  <ScaleCrop>false</ScaleCrop>
  <Company>change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山东青年政治学院</dc:title>
  <dc:creator>change</dc:creator>
  <cp:lastModifiedBy>Sky123.Org</cp:lastModifiedBy>
  <cp:revision>4</cp:revision>
  <dcterms:created xsi:type="dcterms:W3CDTF">2017-07-23T07:30:00Z</dcterms:created>
  <dcterms:modified xsi:type="dcterms:W3CDTF">2017-09-14T07:34:00Z</dcterms:modified>
</cp:coreProperties>
</file>